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Glegoo" w:cs="Glegoo" w:eastAsia="Glegoo" w:hAnsi="Glegoo"/>
          <w:color w:val="333333"/>
          <w:sz w:val="30"/>
          <w:szCs w:val="30"/>
        </w:rPr>
      </w:pPr>
      <w:r w:rsidDel="00000000" w:rsidR="00000000" w:rsidRPr="00000000">
        <w:rPr>
          <w:rFonts w:ascii="Glegoo" w:cs="Glegoo" w:eastAsia="Glegoo" w:hAnsi="Glegoo"/>
          <w:b w:val="1"/>
          <w:color w:val="333333"/>
          <w:sz w:val="30"/>
          <w:szCs w:val="30"/>
          <w:rtl w:val="0"/>
        </w:rPr>
        <w:t xml:space="preserve">Scurlock Elementary School</w:t>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-129314</wp:posOffset>
            </wp:positionH>
            <wp:positionV relativeFrom="paragraph">
              <wp:posOffset>36576</wp:posOffset>
            </wp:positionV>
            <wp:extent cx="1099341" cy="1114425"/>
            <wp:effectExtent b="0" l="0" r="0" t="0"/>
            <wp:wrapNone/>
            <wp:docPr id="1" name="image1.png"/>
            <a:graphic>
              <a:graphicData uri="http://schemas.openxmlformats.org/drawingml/2006/picture">
                <pic:pic>
                  <pic:nvPicPr>
                    <pic:cNvPr id="0" name="image1.png"/>
                    <pic:cNvPicPr preferRelativeResize="0"/>
                  </pic:nvPicPr>
                  <pic:blipFill>
                    <a:blip r:embed="rId6"/>
                    <a:srcRect b="0" l="676" r="676" t="0"/>
                    <a:stretch>
                      <a:fillRect/>
                    </a:stretch>
                  </pic:blipFill>
                  <pic:spPr>
                    <a:xfrm>
                      <a:off x="0" y="0"/>
                      <a:ext cx="1099341" cy="111442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5761101</wp:posOffset>
            </wp:positionH>
            <wp:positionV relativeFrom="paragraph">
              <wp:posOffset>36576</wp:posOffset>
            </wp:positionV>
            <wp:extent cx="1099341" cy="1114425"/>
            <wp:effectExtent b="0" l="0" r="0" t="0"/>
            <wp:wrapNone/>
            <wp:docPr id="2" name="image1.png"/>
            <a:graphic>
              <a:graphicData uri="http://schemas.openxmlformats.org/drawingml/2006/picture">
                <pic:pic>
                  <pic:nvPicPr>
                    <pic:cNvPr id="0" name="image1.png"/>
                    <pic:cNvPicPr preferRelativeResize="0"/>
                  </pic:nvPicPr>
                  <pic:blipFill>
                    <a:blip r:embed="rId6"/>
                    <a:srcRect b="0" l="676" r="676" t="0"/>
                    <a:stretch>
                      <a:fillRect/>
                    </a:stretch>
                  </pic:blipFill>
                  <pic:spPr>
                    <a:xfrm>
                      <a:off x="0" y="0"/>
                      <a:ext cx="1099341" cy="1114425"/>
                    </a:xfrm>
                    <a:prstGeom prst="rect"/>
                    <a:ln/>
                  </pic:spPr>
                </pic:pic>
              </a:graphicData>
            </a:graphic>
          </wp:anchor>
        </w:drawing>
      </w:r>
    </w:p>
    <w:p w:rsidR="00000000" w:rsidDel="00000000" w:rsidP="00000000" w:rsidRDefault="00000000" w:rsidRPr="00000000" w14:paraId="00000002">
      <w:pPr>
        <w:pageBreakBefore w:val="0"/>
        <w:shd w:fill="ffffff" w:val="clear"/>
        <w:spacing w:line="360" w:lineRule="auto"/>
        <w:jc w:val="center"/>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775 Rockfish Road</w:t>
      </w:r>
    </w:p>
    <w:p w:rsidR="00000000" w:rsidDel="00000000" w:rsidP="00000000" w:rsidRDefault="00000000" w:rsidRPr="00000000" w14:paraId="00000003">
      <w:pPr>
        <w:pageBreakBefore w:val="0"/>
        <w:shd w:fill="ffffff" w:val="clear"/>
        <w:spacing w:line="360" w:lineRule="auto"/>
        <w:jc w:val="center"/>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Raeford, NC 28376</w:t>
      </w:r>
    </w:p>
    <w:p w:rsidR="00000000" w:rsidDel="00000000" w:rsidP="00000000" w:rsidRDefault="00000000" w:rsidRPr="00000000" w14:paraId="00000004">
      <w:pPr>
        <w:pageBreakBefore w:val="0"/>
        <w:shd w:fill="ffffff" w:val="clear"/>
        <w:spacing w:line="276" w:lineRule="auto"/>
        <w:jc w:val="center"/>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Telephone (910) 875-4182</w:t>
        <w:tab/>
        <w:t xml:space="preserve">       Fax (910) 875-0292</w:t>
      </w:r>
    </w:p>
    <w:p w:rsidR="00000000" w:rsidDel="00000000" w:rsidP="00000000" w:rsidRDefault="00000000" w:rsidRPr="00000000" w14:paraId="00000005">
      <w:pPr>
        <w:pageBreakBefore w:val="0"/>
        <w:shd w:fill="ffffff" w:val="clear"/>
        <w:spacing w:line="276" w:lineRule="auto"/>
        <w:jc w:val="center"/>
        <w:rPr>
          <w:rFonts w:ascii="Glegoo" w:cs="Glegoo" w:eastAsia="Glegoo" w:hAnsi="Glegoo"/>
          <w:color w:val="333333"/>
          <w:sz w:val="24"/>
          <w:szCs w:val="24"/>
        </w:rPr>
      </w:pPr>
      <w:r w:rsidDel="00000000" w:rsidR="00000000" w:rsidRPr="00000000">
        <w:rPr>
          <w:rtl w:val="0"/>
        </w:rPr>
      </w:r>
    </w:p>
    <w:p w:rsidR="00000000" w:rsidDel="00000000" w:rsidP="00000000" w:rsidRDefault="00000000" w:rsidRPr="00000000" w14:paraId="00000006">
      <w:pPr>
        <w:pageBreakBefore w:val="0"/>
        <w:shd w:fill="ffffff" w:val="clear"/>
        <w:spacing w:line="276" w:lineRule="auto"/>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Demarious McNeill, Principal</w:t>
        <w:tab/>
        <w:t xml:space="preserve">                      </w:t>
        <w:tab/>
        <w:tab/>
        <w:t xml:space="preserve">Amanda Briggs, Assistant Principal</w:t>
      </w:r>
    </w:p>
    <w:p w:rsidR="00000000" w:rsidDel="00000000" w:rsidP="00000000" w:rsidRDefault="00000000" w:rsidRPr="00000000" w14:paraId="00000007">
      <w:pPr>
        <w:shd w:fill="ffffff" w:val="clea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8">
      <w:pPr>
        <w:spacing w:line="240" w:lineRule="auto"/>
        <w:rPr>
          <w:rFonts w:ascii="Glegoo" w:cs="Glegoo" w:eastAsia="Glegoo" w:hAnsi="Glegoo"/>
          <w:sz w:val="20"/>
          <w:szCs w:val="20"/>
        </w:rPr>
      </w:pPr>
      <w:r w:rsidDel="00000000" w:rsidR="00000000" w:rsidRPr="00000000">
        <w:rPr>
          <w:rFonts w:ascii="Glegoo" w:cs="Glegoo" w:eastAsia="Glegoo" w:hAnsi="Glegoo"/>
          <w:sz w:val="20"/>
          <w:szCs w:val="20"/>
          <w:rtl w:val="0"/>
        </w:rPr>
        <w:t xml:space="preserve">September 2, 2023</w:t>
      </w:r>
    </w:p>
    <w:p w:rsidR="00000000" w:rsidDel="00000000" w:rsidP="00000000" w:rsidRDefault="00000000" w:rsidRPr="00000000" w14:paraId="00000009">
      <w:pPr>
        <w:rPr>
          <w:rFonts w:ascii="Glegoo" w:cs="Glegoo" w:eastAsia="Glegoo" w:hAnsi="Glegoo"/>
          <w:sz w:val="20"/>
          <w:szCs w:val="20"/>
        </w:rPr>
      </w:pPr>
      <w:r w:rsidDel="00000000" w:rsidR="00000000" w:rsidRPr="00000000">
        <w:rPr>
          <w:rtl w:val="0"/>
        </w:rPr>
      </w:r>
    </w:p>
    <w:p w:rsidR="00000000" w:rsidDel="00000000" w:rsidP="00000000" w:rsidRDefault="00000000" w:rsidRPr="00000000" w14:paraId="0000000A">
      <w:pPr>
        <w:rPr>
          <w:rFonts w:ascii="Glegoo" w:cs="Glegoo" w:eastAsia="Glegoo" w:hAnsi="Glegoo"/>
          <w:sz w:val="20"/>
          <w:szCs w:val="20"/>
        </w:rPr>
      </w:pPr>
      <w:r w:rsidDel="00000000" w:rsidR="00000000" w:rsidRPr="00000000">
        <w:rPr>
          <w:rFonts w:ascii="Glegoo" w:cs="Glegoo" w:eastAsia="Glegoo" w:hAnsi="Glegoo"/>
          <w:sz w:val="20"/>
          <w:szCs w:val="20"/>
          <w:rtl w:val="0"/>
        </w:rPr>
        <w:t xml:space="preserve">Dear Parents/Guardians,</w:t>
      </w:r>
    </w:p>
    <w:p w:rsidR="00000000" w:rsidDel="00000000" w:rsidP="00000000" w:rsidRDefault="00000000" w:rsidRPr="00000000" w14:paraId="0000000B">
      <w:pPr>
        <w:rPr>
          <w:rFonts w:ascii="Glegoo" w:cs="Glegoo" w:eastAsia="Glegoo" w:hAnsi="Glegoo"/>
          <w:sz w:val="20"/>
          <w:szCs w:val="20"/>
        </w:rPr>
      </w:pPr>
      <w:r w:rsidDel="00000000" w:rsidR="00000000" w:rsidRPr="00000000">
        <w:rPr>
          <w:rtl w:val="0"/>
        </w:rPr>
      </w:r>
    </w:p>
    <w:p w:rsidR="00000000" w:rsidDel="00000000" w:rsidP="00000000" w:rsidRDefault="00000000" w:rsidRPr="00000000" w14:paraId="0000000C">
      <w:pPr>
        <w:rPr>
          <w:rFonts w:ascii="Glegoo" w:cs="Glegoo" w:eastAsia="Glegoo" w:hAnsi="Glegoo"/>
          <w:sz w:val="20"/>
          <w:szCs w:val="20"/>
        </w:rPr>
      </w:pPr>
      <w:r w:rsidDel="00000000" w:rsidR="00000000" w:rsidRPr="00000000">
        <w:rPr>
          <w:rFonts w:ascii="Glegoo" w:cs="Glegoo" w:eastAsia="Glegoo" w:hAnsi="Glegoo"/>
          <w:sz w:val="20"/>
          <w:szCs w:val="20"/>
          <w:rtl w:val="0"/>
        </w:rPr>
        <w:t xml:space="preserve">We are headed towards our second week of the school year and it has been exciting thus far. As we move into the month of September, we want to ensure that you stay communicated on our upcoming events. Thanks to all of you that are connected on Class Tag and frequently check our social media platforms for information. This is the first of monthly letters of upcoming events that will keep you updated as we strive to keep the lines of communication open. Please remember that our tardy bell rings at 7:50 am and we encourage all students to be at school on time. </w:t>
      </w:r>
      <w:r w:rsidDel="00000000" w:rsidR="00000000" w:rsidRPr="00000000">
        <w:rPr>
          <w:rFonts w:ascii="Glegoo" w:cs="Glegoo" w:eastAsia="Glegoo" w:hAnsi="Glegoo"/>
          <w:b w:val="1"/>
          <w:sz w:val="20"/>
          <w:szCs w:val="20"/>
          <w:rtl w:val="0"/>
        </w:rPr>
        <w:t xml:space="preserve">Parents are not allowed to walk their students to class in the morning.</w:t>
      </w:r>
      <w:r w:rsidDel="00000000" w:rsidR="00000000" w:rsidRPr="00000000">
        <w:rPr>
          <w:rFonts w:ascii="Glegoo" w:cs="Glegoo" w:eastAsia="Glegoo" w:hAnsi="Glegoo"/>
          <w:sz w:val="20"/>
          <w:szCs w:val="20"/>
          <w:rtl w:val="0"/>
        </w:rPr>
        <w:t xml:space="preserve"> You will receive car rider tags that need to be placed on your dashboard each afternoon for the car rider line to assist us in getting students to the correct cars in a timely manner. Here are some upcoming events for the month of September:</w:t>
      </w:r>
    </w:p>
    <w:p w:rsidR="00000000" w:rsidDel="00000000" w:rsidP="00000000" w:rsidRDefault="00000000" w:rsidRPr="00000000" w14:paraId="0000000D">
      <w:pPr>
        <w:rPr>
          <w:rFonts w:ascii="Glegoo" w:cs="Glegoo" w:eastAsia="Glegoo" w:hAnsi="Glegoo"/>
        </w:rPr>
      </w:pPr>
      <w:r w:rsidDel="00000000" w:rsidR="00000000" w:rsidRPr="00000000">
        <w:rPr>
          <w:rtl w:val="0"/>
        </w:rPr>
      </w:r>
    </w:p>
    <w:p w:rsidR="00000000" w:rsidDel="00000000" w:rsidP="00000000" w:rsidRDefault="00000000" w:rsidRPr="00000000" w14:paraId="0000000E">
      <w:pPr>
        <w:spacing w:line="360" w:lineRule="auto"/>
        <w:jc w:val="center"/>
        <w:rPr>
          <w:rFonts w:ascii="Glegoo" w:cs="Glegoo" w:eastAsia="Glegoo" w:hAnsi="Glegoo"/>
        </w:rPr>
        <w:sectPr>
          <w:footerReference r:id="rId7" w:type="default"/>
          <w:pgSz w:h="15840" w:w="12240" w:orient="portrait"/>
          <w:pgMar w:bottom="1440" w:top="720" w:left="720" w:right="720" w:header="720" w:footer="720"/>
          <w:pgNumType w:start="1"/>
        </w:sectPr>
      </w:pPr>
      <w:r w:rsidDel="00000000" w:rsidR="00000000" w:rsidRPr="00000000">
        <w:rPr>
          <w:rFonts w:ascii="Glegoo" w:cs="Glegoo" w:eastAsia="Glegoo" w:hAnsi="Glegoo"/>
          <w:b w:val="1"/>
          <w:u w:val="single"/>
          <w:rtl w:val="0"/>
        </w:rPr>
        <w:t xml:space="preserve">Important Dates:</w:t>
      </w:r>
      <w:r w:rsidDel="00000000" w:rsidR="00000000" w:rsidRPr="00000000">
        <w:rPr>
          <w:rtl w:val="0"/>
        </w:rPr>
      </w:r>
    </w:p>
    <w:p w:rsidR="00000000" w:rsidDel="00000000" w:rsidP="00000000" w:rsidRDefault="00000000" w:rsidRPr="00000000" w14:paraId="0000000F">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Labor Day/Holiday- September 4th</w:t>
      </w:r>
    </w:p>
    <w:p w:rsidR="00000000" w:rsidDel="00000000" w:rsidP="00000000" w:rsidRDefault="00000000" w:rsidRPr="00000000" w14:paraId="00000010">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Substitute Appreciation Week- September 4th-8th</w:t>
      </w:r>
    </w:p>
    <w:p w:rsidR="00000000" w:rsidDel="00000000" w:rsidP="00000000" w:rsidRDefault="00000000" w:rsidRPr="00000000" w14:paraId="00000011">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Reading Horizons BOY Diagnostic- September 5th-8th</w:t>
      </w:r>
    </w:p>
    <w:p w:rsidR="00000000" w:rsidDel="00000000" w:rsidP="00000000" w:rsidRDefault="00000000" w:rsidRPr="00000000" w14:paraId="00000012">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Beta Club Meetings- 5th, 12th, 19th, 26th @3:00 pm</w:t>
      </w:r>
    </w:p>
    <w:p w:rsidR="00000000" w:rsidDel="00000000" w:rsidP="00000000" w:rsidRDefault="00000000" w:rsidRPr="00000000" w14:paraId="00000013">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Title 1 Night- September 7th from 5:00 pm - 6:30 pm</w:t>
      </w:r>
    </w:p>
    <w:p w:rsidR="00000000" w:rsidDel="00000000" w:rsidP="00000000" w:rsidRDefault="00000000" w:rsidRPr="00000000" w14:paraId="00000014">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3rd Grade Beginning of Grade (BOG) Test- September 12th @8:30 am</w:t>
      </w:r>
    </w:p>
    <w:p w:rsidR="00000000" w:rsidDel="00000000" w:rsidP="00000000" w:rsidRDefault="00000000" w:rsidRPr="00000000" w14:paraId="00000015">
      <w:pPr>
        <w:spacing w:line="24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Back to School Dance- September 12th</w:t>
      </w:r>
    </w:p>
    <w:p w:rsidR="00000000" w:rsidDel="00000000" w:rsidP="00000000" w:rsidRDefault="00000000" w:rsidRPr="00000000" w14:paraId="00000016">
      <w:pPr>
        <w:spacing w:line="24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PK-2- 1:00 pm &amp; 3-5- 3:15 pm</w:t>
      </w:r>
    </w:p>
    <w:p w:rsidR="00000000" w:rsidDel="00000000" w:rsidP="00000000" w:rsidRDefault="00000000" w:rsidRPr="00000000" w14:paraId="00000017">
      <w:pPr>
        <w:spacing w:line="240" w:lineRule="auto"/>
        <w:jc w:val="center"/>
        <w:rPr>
          <w:rFonts w:ascii="Glegoo" w:cs="Glegoo" w:eastAsia="Glegoo" w:hAnsi="Glegoo"/>
          <w:sz w:val="14"/>
          <w:szCs w:val="14"/>
        </w:rPr>
      </w:pPr>
      <w:r w:rsidDel="00000000" w:rsidR="00000000" w:rsidRPr="00000000">
        <w:rPr>
          <w:rtl w:val="0"/>
        </w:rPr>
      </w:r>
    </w:p>
    <w:p w:rsidR="00000000" w:rsidDel="00000000" w:rsidP="00000000" w:rsidRDefault="00000000" w:rsidRPr="00000000" w14:paraId="00000018">
      <w:pPr>
        <w:spacing w:line="24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RTA Night- September 14th @5:00 pm </w:t>
      </w:r>
    </w:p>
    <w:p w:rsidR="00000000" w:rsidDel="00000000" w:rsidP="00000000" w:rsidRDefault="00000000" w:rsidRPr="00000000" w14:paraId="00000019">
      <w:pPr>
        <w:spacing w:line="24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(3rd Grade Families)</w:t>
      </w:r>
    </w:p>
    <w:p w:rsidR="00000000" w:rsidDel="00000000" w:rsidP="00000000" w:rsidRDefault="00000000" w:rsidRPr="00000000" w14:paraId="0000001A">
      <w:pPr>
        <w:spacing w:line="240" w:lineRule="auto"/>
        <w:jc w:val="center"/>
        <w:rPr>
          <w:rFonts w:ascii="Glegoo" w:cs="Glegoo" w:eastAsia="Glegoo" w:hAnsi="Glegoo"/>
          <w:sz w:val="18"/>
          <w:szCs w:val="18"/>
        </w:rPr>
      </w:pPr>
      <w:r w:rsidDel="00000000" w:rsidR="00000000" w:rsidRPr="00000000">
        <w:rPr>
          <w:rtl w:val="0"/>
        </w:rPr>
      </w:r>
    </w:p>
    <w:p w:rsidR="00000000" w:rsidDel="00000000" w:rsidP="00000000" w:rsidRDefault="00000000" w:rsidRPr="00000000" w14:paraId="0000001B">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I-Ready Math BOY Diagnostic- Last day September 15th</w:t>
      </w:r>
    </w:p>
    <w:p w:rsidR="00000000" w:rsidDel="00000000" w:rsidP="00000000" w:rsidRDefault="00000000" w:rsidRPr="00000000" w14:paraId="0000001C">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M-Class BOY Assessment- Last day September 19th</w:t>
      </w:r>
    </w:p>
    <w:p w:rsidR="00000000" w:rsidDel="00000000" w:rsidP="00000000" w:rsidRDefault="00000000" w:rsidRPr="00000000" w14:paraId="0000001D">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Hispanic Heritage Celebration Week- September 25th-29th</w:t>
      </w:r>
    </w:p>
    <w:p w:rsidR="00000000" w:rsidDel="00000000" w:rsidP="00000000" w:rsidRDefault="00000000" w:rsidRPr="00000000" w14:paraId="0000001E">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Q1 Progress Report Grades Due- September 23rd</w:t>
      </w:r>
    </w:p>
    <w:p w:rsidR="00000000" w:rsidDel="00000000" w:rsidP="00000000" w:rsidRDefault="00000000" w:rsidRPr="00000000" w14:paraId="0000001F">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Progress Report Release Date- September 27th</w:t>
      </w:r>
    </w:p>
    <w:p w:rsidR="00000000" w:rsidDel="00000000" w:rsidP="00000000" w:rsidRDefault="00000000" w:rsidRPr="00000000" w14:paraId="00000020">
      <w:pPr>
        <w:spacing w:line="480" w:lineRule="auto"/>
        <w:jc w:val="center"/>
        <w:rPr>
          <w:rFonts w:ascii="Glegoo" w:cs="Glegoo" w:eastAsia="Glegoo" w:hAnsi="Glegoo"/>
          <w:sz w:val="18"/>
          <w:szCs w:val="18"/>
        </w:rPr>
      </w:pPr>
      <w:r w:rsidDel="00000000" w:rsidR="00000000" w:rsidRPr="00000000">
        <w:rPr>
          <w:rFonts w:ascii="Glegoo" w:cs="Glegoo" w:eastAsia="Glegoo" w:hAnsi="Glegoo"/>
          <w:sz w:val="18"/>
          <w:szCs w:val="18"/>
          <w:rtl w:val="0"/>
        </w:rPr>
        <w:t xml:space="preserve">PBIS Monthly Celebration- September 29th</w:t>
      </w:r>
    </w:p>
    <w:p w:rsidR="00000000" w:rsidDel="00000000" w:rsidP="00000000" w:rsidRDefault="00000000" w:rsidRPr="00000000" w14:paraId="00000021">
      <w:pPr>
        <w:spacing w:line="480" w:lineRule="auto"/>
        <w:jc w:val="center"/>
        <w:rPr>
          <w:rFonts w:ascii="Glegoo" w:cs="Glegoo" w:eastAsia="Glegoo" w:hAnsi="Glegoo"/>
          <w:sz w:val="18"/>
          <w:szCs w:val="18"/>
        </w:rPr>
        <w:sectPr>
          <w:type w:val="continuous"/>
          <w:pgSz w:h="15840" w:w="12240" w:orient="portrait"/>
          <w:pgMar w:bottom="1440" w:top="720" w:left="720" w:right="720" w:header="720" w:footer="720"/>
          <w:cols w:equalWidth="0" w:num="2">
            <w:col w:space="720" w:w="5040"/>
            <w:col w:space="0" w:w="5040"/>
          </w:cols>
        </w:sectPr>
      </w:pPr>
      <w:r w:rsidDel="00000000" w:rsidR="00000000" w:rsidRPr="00000000">
        <w:rPr>
          <w:rFonts w:ascii="Glegoo" w:cs="Glegoo" w:eastAsia="Glegoo" w:hAnsi="Glegoo"/>
          <w:sz w:val="18"/>
          <w:szCs w:val="18"/>
          <w:rtl w:val="0"/>
        </w:rPr>
        <w:t xml:space="preserve">Custodian Celebration Day- October 2nd</w:t>
      </w:r>
    </w:p>
    <w:p w:rsidR="00000000" w:rsidDel="00000000" w:rsidP="00000000" w:rsidRDefault="00000000" w:rsidRPr="00000000" w14:paraId="00000022">
      <w:pPr>
        <w:spacing w:line="480" w:lineRule="auto"/>
        <w:jc w:val="left"/>
        <w:rPr>
          <w:rFonts w:ascii="Glegoo" w:cs="Glegoo" w:eastAsia="Glegoo" w:hAnsi="Glegoo"/>
        </w:rPr>
        <w:sectPr>
          <w:type w:val="continuous"/>
          <w:pgSz w:h="15840" w:w="12240" w:orient="portrait"/>
          <w:pgMar w:bottom="1440" w:top="720" w:left="720" w:right="720" w:header="720" w:footer="720"/>
        </w:sectPr>
      </w:pPr>
      <w:r w:rsidDel="00000000" w:rsidR="00000000" w:rsidRPr="00000000">
        <w:rPr>
          <w:rFonts w:ascii="Glegoo" w:cs="Glegoo" w:eastAsia="Glegoo" w:hAnsi="Glegoo"/>
          <w:rtl w:val="0"/>
        </w:rPr>
        <w:tab/>
        <w:t xml:space="preserve">            </w:t>
      </w:r>
    </w:p>
    <w:p w:rsidR="00000000" w:rsidDel="00000000" w:rsidP="00000000" w:rsidRDefault="00000000" w:rsidRPr="00000000" w14:paraId="00000023">
      <w:pPr>
        <w:spacing w:line="480" w:lineRule="auto"/>
        <w:ind w:firstLine="720"/>
        <w:jc w:val="center"/>
        <w:rPr>
          <w:rFonts w:ascii="Glegoo" w:cs="Glegoo" w:eastAsia="Glegoo" w:hAnsi="Glegoo"/>
          <w:sz w:val="18"/>
          <w:szCs w:val="18"/>
        </w:rPr>
        <w:sectPr>
          <w:type w:val="continuous"/>
          <w:pgSz w:h="15840" w:w="12240" w:orient="portrait"/>
          <w:pgMar w:bottom="1440" w:top="720" w:left="720" w:right="720" w:header="720" w:footer="720"/>
          <w:cols w:equalWidth="0" w:num="1">
            <w:col w:space="0" w:w="10800"/>
          </w:cols>
        </w:sectPr>
      </w:pPr>
      <w:r w:rsidDel="00000000" w:rsidR="00000000" w:rsidRPr="00000000">
        <w:rPr>
          <w:rFonts w:ascii="Glegoo" w:cs="Glegoo" w:eastAsia="Glegoo" w:hAnsi="Glegoo"/>
          <w:sz w:val="18"/>
          <w:szCs w:val="18"/>
          <w:rtl w:val="0"/>
        </w:rPr>
        <w:t xml:space="preserve">School Website</w:t>
        <w:tab/>
        <w:tab/>
        <w:tab/>
        <w:tab/>
        <w:tab/>
        <w:tab/>
        <w:t xml:space="preserve">Facebook Page</w:t>
      </w:r>
      <w:r w:rsidDel="00000000" w:rsidR="00000000" w:rsidRPr="00000000">
        <w:drawing>
          <wp:anchor allowOverlap="1" behindDoc="0" distB="114300" distT="114300" distL="114300" distR="114300" hidden="0" layoutInCell="1" locked="0" relativeHeight="0" simplePos="0">
            <wp:simplePos x="0" y="0"/>
            <wp:positionH relativeFrom="column">
              <wp:posOffset>1447800</wp:posOffset>
            </wp:positionH>
            <wp:positionV relativeFrom="paragraph">
              <wp:posOffset>342900</wp:posOffset>
            </wp:positionV>
            <wp:extent cx="1266825" cy="183965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266825" cy="1839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4733925</wp:posOffset>
            </wp:positionH>
            <wp:positionV relativeFrom="paragraph">
              <wp:posOffset>342900</wp:posOffset>
            </wp:positionV>
            <wp:extent cx="1270405" cy="1590675"/>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70405" cy="1590675"/>
                    </a:xfrm>
                    <a:prstGeom prst="rect"/>
                    <a:ln/>
                  </pic:spPr>
                </pic:pic>
              </a:graphicData>
            </a:graphic>
          </wp:anchor>
        </w:drawing>
      </w:r>
    </w:p>
    <w:p w:rsidR="00000000" w:rsidDel="00000000" w:rsidP="00000000" w:rsidRDefault="00000000" w:rsidRPr="00000000" w14:paraId="00000024">
      <w:pPr>
        <w:spacing w:line="480" w:lineRule="auto"/>
        <w:jc w:val="center"/>
        <w:rPr>
          <w:rFonts w:ascii="Glegoo" w:cs="Glegoo" w:eastAsia="Glegoo" w:hAnsi="Glegoo"/>
        </w:rPr>
      </w:pPr>
      <w:r w:rsidDel="00000000" w:rsidR="00000000" w:rsidRPr="00000000">
        <w:rPr>
          <w:rtl w:val="0"/>
        </w:rPr>
      </w:r>
    </w:p>
    <w:p w:rsidR="00000000" w:rsidDel="00000000" w:rsidP="00000000" w:rsidRDefault="00000000" w:rsidRPr="00000000" w14:paraId="00000025">
      <w:pPr>
        <w:spacing w:line="480" w:lineRule="auto"/>
        <w:jc w:val="center"/>
        <w:rPr>
          <w:rFonts w:ascii="Glegoo" w:cs="Glegoo" w:eastAsia="Glegoo" w:hAnsi="Glegoo"/>
        </w:rPr>
      </w:pPr>
      <w:r w:rsidDel="00000000" w:rsidR="00000000" w:rsidRPr="00000000">
        <w:rPr>
          <w:rtl w:val="0"/>
        </w:rPr>
      </w:r>
    </w:p>
    <w:p w:rsidR="00000000" w:rsidDel="00000000" w:rsidP="00000000" w:rsidRDefault="00000000" w:rsidRPr="00000000" w14:paraId="00000026">
      <w:pPr>
        <w:spacing w:line="480" w:lineRule="auto"/>
        <w:ind w:left="0" w:firstLine="0"/>
        <w:jc w:val="left"/>
        <w:rPr>
          <w:rFonts w:ascii="Inria Sans" w:cs="Inria Sans" w:eastAsia="Inria Sans" w:hAnsi="Inria Sans"/>
        </w:rPr>
      </w:pPr>
      <w:r w:rsidDel="00000000" w:rsidR="00000000" w:rsidRPr="00000000">
        <w:rPr>
          <w:rFonts w:ascii="Inria Sans" w:cs="Inria Sans" w:eastAsia="Inria Sans" w:hAnsi="Inria Sans"/>
          <w:rtl w:val="0"/>
        </w:rPr>
        <w:tab/>
      </w:r>
    </w:p>
    <w:p w:rsidR="00000000" w:rsidDel="00000000" w:rsidP="00000000" w:rsidRDefault="00000000" w:rsidRPr="00000000" w14:paraId="00000027">
      <w:pPr>
        <w:spacing w:line="480" w:lineRule="auto"/>
        <w:ind w:left="0" w:firstLine="0"/>
        <w:jc w:val="left"/>
        <w:rPr>
          <w:rFonts w:ascii="Inria Sans" w:cs="Inria Sans" w:eastAsia="Inria Sans" w:hAnsi="Inria Sans"/>
        </w:rPr>
      </w:pPr>
      <w:r w:rsidDel="00000000" w:rsidR="00000000" w:rsidRPr="00000000">
        <w:rPr>
          <w:rtl w:val="0"/>
        </w:rPr>
      </w:r>
    </w:p>
    <w:p w:rsidR="00000000" w:rsidDel="00000000" w:rsidP="00000000" w:rsidRDefault="00000000" w:rsidRPr="00000000" w14:paraId="00000028">
      <w:pPr>
        <w:shd w:fill="ffffff" w:val="clear"/>
        <w:spacing w:line="240" w:lineRule="auto"/>
        <w:jc w:val="center"/>
        <w:rPr>
          <w:rFonts w:ascii="Glegoo" w:cs="Glegoo" w:eastAsia="Glegoo" w:hAnsi="Glegoo"/>
          <w:color w:val="333333"/>
          <w:sz w:val="30"/>
          <w:szCs w:val="30"/>
        </w:rPr>
      </w:pPr>
      <w:r w:rsidDel="00000000" w:rsidR="00000000" w:rsidRPr="00000000">
        <w:rPr>
          <w:rFonts w:ascii="Glegoo" w:cs="Glegoo" w:eastAsia="Glegoo" w:hAnsi="Glegoo"/>
          <w:b w:val="1"/>
          <w:color w:val="333333"/>
          <w:sz w:val="30"/>
          <w:szCs w:val="30"/>
          <w:rtl w:val="0"/>
        </w:rPr>
        <w:t xml:space="preserve">Scurlock Elementary School</w:t>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5761101</wp:posOffset>
            </wp:positionH>
            <wp:positionV relativeFrom="paragraph">
              <wp:posOffset>36576</wp:posOffset>
            </wp:positionV>
            <wp:extent cx="1099341" cy="1114425"/>
            <wp:effectExtent b="0" l="0" r="0" t="0"/>
            <wp:wrapNone/>
            <wp:docPr id="7" name="image2.png"/>
            <a:graphic>
              <a:graphicData uri="http://schemas.openxmlformats.org/drawingml/2006/picture">
                <pic:pic>
                  <pic:nvPicPr>
                    <pic:cNvPr id="0" name="image2.png"/>
                    <pic:cNvPicPr preferRelativeResize="0"/>
                  </pic:nvPicPr>
                  <pic:blipFill>
                    <a:blip r:embed="rId6"/>
                    <a:srcRect b="0" l="676" r="676" t="0"/>
                    <a:stretch>
                      <a:fillRect/>
                    </a:stretch>
                  </pic:blipFill>
                  <pic:spPr>
                    <a:xfrm>
                      <a:off x="0" y="0"/>
                      <a:ext cx="1099341" cy="111442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-129314</wp:posOffset>
            </wp:positionH>
            <wp:positionV relativeFrom="paragraph">
              <wp:posOffset>36576</wp:posOffset>
            </wp:positionV>
            <wp:extent cx="1099341" cy="1114425"/>
            <wp:effectExtent b="0" l="0" r="0" t="0"/>
            <wp:wrapNone/>
            <wp:docPr id="8" name="image2.png"/>
            <a:graphic>
              <a:graphicData uri="http://schemas.openxmlformats.org/drawingml/2006/picture">
                <pic:pic>
                  <pic:nvPicPr>
                    <pic:cNvPr id="0" name="image2.png"/>
                    <pic:cNvPicPr preferRelativeResize="0"/>
                  </pic:nvPicPr>
                  <pic:blipFill>
                    <a:blip r:embed="rId6"/>
                    <a:srcRect b="0" l="676" r="676" t="0"/>
                    <a:stretch>
                      <a:fillRect/>
                    </a:stretch>
                  </pic:blipFill>
                  <pic:spPr>
                    <a:xfrm>
                      <a:off x="0" y="0"/>
                      <a:ext cx="1099341" cy="1114425"/>
                    </a:xfrm>
                    <a:prstGeom prst="rect"/>
                    <a:ln/>
                  </pic:spPr>
                </pic:pic>
              </a:graphicData>
            </a:graphic>
          </wp:anchor>
        </w:drawing>
      </w:r>
    </w:p>
    <w:p w:rsidR="00000000" w:rsidDel="00000000" w:rsidP="00000000" w:rsidRDefault="00000000" w:rsidRPr="00000000" w14:paraId="00000029">
      <w:pPr>
        <w:shd w:fill="ffffff" w:val="clear"/>
        <w:spacing w:line="360" w:lineRule="auto"/>
        <w:jc w:val="center"/>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775 Rockfish Road</w:t>
      </w:r>
    </w:p>
    <w:p w:rsidR="00000000" w:rsidDel="00000000" w:rsidP="00000000" w:rsidRDefault="00000000" w:rsidRPr="00000000" w14:paraId="0000002A">
      <w:pPr>
        <w:shd w:fill="ffffff" w:val="clear"/>
        <w:spacing w:line="360" w:lineRule="auto"/>
        <w:jc w:val="center"/>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Raeford, NC 28376</w:t>
      </w:r>
    </w:p>
    <w:p w:rsidR="00000000" w:rsidDel="00000000" w:rsidP="00000000" w:rsidRDefault="00000000" w:rsidRPr="00000000" w14:paraId="0000002B">
      <w:pPr>
        <w:shd w:fill="ffffff" w:val="clear"/>
        <w:jc w:val="center"/>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Teléfono (910) 875-4182</w:t>
        <w:tab/>
        <w:t xml:space="preserve">       Fax (910) 875-0292</w:t>
      </w:r>
    </w:p>
    <w:p w:rsidR="00000000" w:rsidDel="00000000" w:rsidP="00000000" w:rsidRDefault="00000000" w:rsidRPr="00000000" w14:paraId="0000002C">
      <w:pPr>
        <w:shd w:fill="ffffff" w:val="clear"/>
        <w:jc w:val="center"/>
        <w:rPr>
          <w:rFonts w:ascii="Glegoo" w:cs="Glegoo" w:eastAsia="Glegoo" w:hAnsi="Glegoo"/>
          <w:color w:val="333333"/>
          <w:sz w:val="24"/>
          <w:szCs w:val="24"/>
        </w:rPr>
      </w:pPr>
      <w:r w:rsidDel="00000000" w:rsidR="00000000" w:rsidRPr="00000000">
        <w:rPr>
          <w:rtl w:val="0"/>
        </w:rPr>
      </w:r>
    </w:p>
    <w:p w:rsidR="00000000" w:rsidDel="00000000" w:rsidP="00000000" w:rsidRDefault="00000000" w:rsidRPr="00000000" w14:paraId="0000002D">
      <w:pPr>
        <w:shd w:fill="ffffff" w:val="clear"/>
        <w:rPr>
          <w:rFonts w:ascii="Glegoo" w:cs="Glegoo" w:eastAsia="Glegoo" w:hAnsi="Glegoo"/>
          <w:color w:val="333333"/>
          <w:sz w:val="24"/>
          <w:szCs w:val="24"/>
        </w:rPr>
      </w:pPr>
      <w:r w:rsidDel="00000000" w:rsidR="00000000" w:rsidRPr="00000000">
        <w:rPr>
          <w:rFonts w:ascii="Glegoo" w:cs="Glegoo" w:eastAsia="Glegoo" w:hAnsi="Glegoo"/>
          <w:color w:val="333333"/>
          <w:sz w:val="24"/>
          <w:szCs w:val="24"/>
          <w:rtl w:val="0"/>
        </w:rPr>
        <w:t xml:space="preserve">Demarious McNeill, Director                      </w:t>
        <w:tab/>
        <w:tab/>
        <w:tab/>
        <w:tab/>
        <w:t xml:space="preserve">Amanda Briggs, Subdirectora</w:t>
      </w:r>
    </w:p>
    <w:p w:rsidR="00000000" w:rsidDel="00000000" w:rsidP="00000000" w:rsidRDefault="00000000" w:rsidRPr="00000000" w14:paraId="0000002E">
      <w:pPr>
        <w:spacing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F">
      <w:pPr>
        <w:shd w:fill="ffffff" w:val="clear"/>
        <w:rPr>
          <w:rFonts w:ascii="Glegoo" w:cs="Glegoo" w:eastAsia="Glegoo" w:hAnsi="Glegoo"/>
        </w:rPr>
      </w:pPr>
      <w:r w:rsidDel="00000000" w:rsidR="00000000" w:rsidRPr="00000000">
        <w:rPr>
          <w:rtl w:val="0"/>
        </w:rPr>
      </w:r>
    </w:p>
    <w:p w:rsidR="00000000" w:rsidDel="00000000" w:rsidP="00000000" w:rsidRDefault="00000000" w:rsidRPr="00000000" w14:paraId="00000030">
      <w:pPr>
        <w:spacing w:line="240" w:lineRule="auto"/>
        <w:rPr>
          <w:rFonts w:ascii="Glegoo" w:cs="Glegoo" w:eastAsia="Glegoo" w:hAnsi="Glegoo"/>
        </w:rPr>
      </w:pPr>
      <w:r w:rsidDel="00000000" w:rsidR="00000000" w:rsidRPr="00000000">
        <w:rPr>
          <w:rFonts w:ascii="Glegoo" w:cs="Glegoo" w:eastAsia="Glegoo" w:hAnsi="Glegoo"/>
          <w:sz w:val="20"/>
          <w:szCs w:val="20"/>
          <w:rtl w:val="0"/>
        </w:rPr>
        <w:t xml:space="preserve">September 2, 2023</w:t>
      </w:r>
      <w:r w:rsidDel="00000000" w:rsidR="00000000" w:rsidRPr="00000000">
        <w:rPr>
          <w:rtl w:val="0"/>
        </w:rPr>
      </w:r>
    </w:p>
    <w:p w:rsidR="00000000" w:rsidDel="00000000" w:rsidP="00000000" w:rsidRDefault="00000000" w:rsidRPr="00000000" w14:paraId="00000031">
      <w:pPr>
        <w:rPr>
          <w:rFonts w:ascii="Glegoo" w:cs="Glegoo" w:eastAsia="Glegoo" w:hAnsi="Glegoo"/>
        </w:rPr>
      </w:pPr>
      <w:r w:rsidDel="00000000" w:rsidR="00000000" w:rsidRPr="00000000">
        <w:rPr>
          <w:rtl w:val="0"/>
        </w:rPr>
      </w:r>
    </w:p>
    <w:p w:rsidR="00000000" w:rsidDel="00000000" w:rsidP="00000000" w:rsidRDefault="00000000" w:rsidRPr="00000000" w14:paraId="00000032">
      <w:pPr>
        <w:rPr>
          <w:rFonts w:ascii="Glegoo" w:cs="Glegoo" w:eastAsia="Glegoo" w:hAnsi="Glegoo"/>
        </w:rPr>
      </w:pPr>
      <w:r w:rsidDel="00000000" w:rsidR="00000000" w:rsidRPr="00000000">
        <w:rPr>
          <w:rFonts w:ascii="Glegoo" w:cs="Glegoo" w:eastAsia="Glegoo" w:hAnsi="Glegoo"/>
          <w:rtl w:val="0"/>
        </w:rPr>
        <w:t xml:space="preserve">Estimados padres/tutores,</w:t>
      </w:r>
    </w:p>
    <w:p w:rsidR="00000000" w:rsidDel="00000000" w:rsidP="00000000" w:rsidRDefault="00000000" w:rsidRPr="00000000" w14:paraId="00000033">
      <w:pPr>
        <w:rPr>
          <w:rFonts w:ascii="Glegoo" w:cs="Glegoo" w:eastAsia="Glegoo" w:hAnsi="Glegoo"/>
        </w:rPr>
      </w:pPr>
      <w:r w:rsidDel="00000000" w:rsidR="00000000" w:rsidRPr="00000000">
        <w:rPr>
          <w:rtl w:val="0"/>
        </w:rPr>
      </w:r>
    </w:p>
    <w:p w:rsidR="00000000" w:rsidDel="00000000" w:rsidP="00000000" w:rsidRDefault="00000000" w:rsidRPr="00000000" w14:paraId="00000034">
      <w:pPr>
        <w:rPr>
          <w:rFonts w:ascii="Glegoo" w:cs="Glegoo" w:eastAsia="Glegoo" w:hAnsi="Glegoo"/>
          <w:sz w:val="18"/>
          <w:szCs w:val="18"/>
        </w:rPr>
      </w:pPr>
      <w:r w:rsidDel="00000000" w:rsidR="00000000" w:rsidRPr="00000000">
        <w:rPr>
          <w:rFonts w:ascii="Glegoo" w:cs="Glegoo" w:eastAsia="Glegoo" w:hAnsi="Glegoo"/>
          <w:sz w:val="18"/>
          <w:szCs w:val="18"/>
          <w:rtl w:val="0"/>
        </w:rPr>
        <w:t xml:space="preserve">Nos dirigimos hacia nuestra segunda semana del año escolar y ha sido muy emocionante hasta ahora. A medida que avanzamos hacia el mes de septiembre, queremos asegurarnos que se mantengan informados sobre nuestros próximos eventos. Gracias a todos los que están conectados en Class Tag y con frecuencia revisan nuestras plataformas de medios sociales para obtener información. Esta es la primera de las cartas mensuales sobre los próximos eventos que le mantendrá actualizado a medida que nos esforzamos por mantener las líneas de comunicación abiertas. Por favor recuerde que nuestra campana de tardanza suena a las 7:50 am y animamos a todos los estudiantes a llegar a la escuela a tiempo. Los padres no pueden acompañar a sus hijos a clase por la mañana. Usted recibirá las etiquetas que necesitan ser colocadas en el tablero de su carro cada tarde para la línea de pasajeros de carro, las cuales nos ayudan a llevar a los estudiantes a los carros correspondientes de una manera oportuna. He aquí algunos de los próximos eventos para el mes de septiembre:</w:t>
      </w:r>
    </w:p>
    <w:p w:rsidR="00000000" w:rsidDel="00000000" w:rsidP="00000000" w:rsidRDefault="00000000" w:rsidRPr="00000000" w14:paraId="00000035">
      <w:pPr>
        <w:spacing w:line="360" w:lineRule="auto"/>
        <w:jc w:val="center"/>
        <w:rPr>
          <w:rFonts w:ascii="Glegoo" w:cs="Glegoo" w:eastAsia="Glegoo" w:hAnsi="Glegoo"/>
          <w:b w:val="1"/>
          <w:sz w:val="8"/>
          <w:szCs w:val="8"/>
          <w:u w:val="single"/>
        </w:rPr>
      </w:pPr>
      <w:r w:rsidDel="00000000" w:rsidR="00000000" w:rsidRPr="00000000">
        <w:rPr>
          <w:rtl w:val="0"/>
        </w:rPr>
      </w:r>
    </w:p>
    <w:p w:rsidR="00000000" w:rsidDel="00000000" w:rsidP="00000000" w:rsidRDefault="00000000" w:rsidRPr="00000000" w14:paraId="00000036">
      <w:pPr>
        <w:spacing w:line="360" w:lineRule="auto"/>
        <w:jc w:val="center"/>
        <w:rPr>
          <w:rFonts w:ascii="Glegoo" w:cs="Glegoo" w:eastAsia="Glegoo" w:hAnsi="Glegoo"/>
          <w:b w:val="1"/>
          <w:u w:val="single"/>
        </w:rPr>
      </w:pPr>
      <w:r w:rsidDel="00000000" w:rsidR="00000000" w:rsidRPr="00000000">
        <w:rPr>
          <w:rFonts w:ascii="Glegoo" w:cs="Glegoo" w:eastAsia="Glegoo" w:hAnsi="Glegoo"/>
          <w:b w:val="1"/>
          <w:u w:val="single"/>
          <w:rtl w:val="0"/>
        </w:rPr>
        <w:t xml:space="preserve">Fechas Importantes:</w:t>
      </w:r>
    </w:p>
    <w:p w:rsidR="00000000" w:rsidDel="00000000" w:rsidP="00000000" w:rsidRDefault="00000000" w:rsidRPr="00000000" w14:paraId="00000037">
      <w:pPr>
        <w:spacing w:line="480" w:lineRule="auto"/>
        <w:jc w:val="center"/>
        <w:rPr>
          <w:rFonts w:ascii="Glegoo" w:cs="Glegoo" w:eastAsia="Glegoo" w:hAnsi="Glegoo"/>
          <w:sz w:val="16"/>
          <w:szCs w:val="16"/>
        </w:rPr>
        <w:sectPr>
          <w:type w:val="continuous"/>
          <w:pgSz w:h="15840" w:w="12240" w:orient="portrait"/>
          <w:pgMar w:bottom="1440" w:top="720" w:left="720" w:right="720" w:header="720" w:footer="720"/>
        </w:sectPr>
      </w:pPr>
      <w:r w:rsidDel="00000000" w:rsidR="00000000" w:rsidRPr="00000000">
        <w:rPr>
          <w:rtl w:val="0"/>
        </w:rPr>
      </w:r>
    </w:p>
    <w:p w:rsidR="00000000" w:rsidDel="00000000" w:rsidP="00000000" w:rsidRDefault="00000000" w:rsidRPr="00000000" w14:paraId="00000038">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Día del Trabajo/Día festivo- 4 de septiembre</w:t>
      </w:r>
    </w:p>
    <w:p w:rsidR="00000000" w:rsidDel="00000000" w:rsidP="00000000" w:rsidRDefault="00000000" w:rsidRPr="00000000" w14:paraId="00000039">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Semana de agradecimiento a los Sustitutos</w:t>
      </w:r>
    </w:p>
    <w:p w:rsidR="00000000" w:rsidDel="00000000" w:rsidP="00000000" w:rsidRDefault="00000000" w:rsidRPr="00000000" w14:paraId="0000003A">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 4 al 8 de septiembre</w:t>
      </w:r>
    </w:p>
    <w:p w:rsidR="00000000" w:rsidDel="00000000" w:rsidP="00000000" w:rsidRDefault="00000000" w:rsidRPr="00000000" w14:paraId="0000003B">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Diagnóstico de Reading Horizons BOY- </w:t>
      </w:r>
    </w:p>
    <w:p w:rsidR="00000000" w:rsidDel="00000000" w:rsidP="00000000" w:rsidRDefault="00000000" w:rsidRPr="00000000" w14:paraId="0000003C">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5 al 8 de septiembre</w:t>
      </w:r>
    </w:p>
    <w:p w:rsidR="00000000" w:rsidDel="00000000" w:rsidP="00000000" w:rsidRDefault="00000000" w:rsidRPr="00000000" w14:paraId="0000003D">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Reuniones del Club Beta- el 5, 12, 19, 26 @3:00 pm</w:t>
      </w:r>
    </w:p>
    <w:p w:rsidR="00000000" w:rsidDel="00000000" w:rsidP="00000000" w:rsidRDefault="00000000" w:rsidRPr="00000000" w14:paraId="0000003E">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Noche del Título 1 el 7 de septiembre de 5:00 pm - 6:30 pm</w:t>
      </w:r>
    </w:p>
    <w:p w:rsidR="00000000" w:rsidDel="00000000" w:rsidP="00000000" w:rsidRDefault="00000000" w:rsidRPr="00000000" w14:paraId="0000003F">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Evaluación de Principio de Curso de 3er Grado (BOG) </w:t>
      </w:r>
    </w:p>
    <w:p w:rsidR="00000000" w:rsidDel="00000000" w:rsidP="00000000" w:rsidRDefault="00000000" w:rsidRPr="00000000" w14:paraId="00000040">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12 de septiembre @ 8:30 am</w:t>
      </w:r>
    </w:p>
    <w:p w:rsidR="00000000" w:rsidDel="00000000" w:rsidP="00000000" w:rsidRDefault="00000000" w:rsidRPr="00000000" w14:paraId="00000041">
      <w:pPr>
        <w:spacing w:line="24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Baile de Regreso a la Escuela- 12 de Septiembre</w:t>
      </w:r>
    </w:p>
    <w:p w:rsidR="00000000" w:rsidDel="00000000" w:rsidP="00000000" w:rsidRDefault="00000000" w:rsidRPr="00000000" w14:paraId="00000042">
      <w:pPr>
        <w:spacing w:line="24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PK a 2ºgrado a la 1:00 p.m. y de 3º a 5º grado a las 3:15 p.m.</w:t>
      </w:r>
    </w:p>
    <w:p w:rsidR="00000000" w:rsidDel="00000000" w:rsidP="00000000" w:rsidRDefault="00000000" w:rsidRPr="00000000" w14:paraId="00000043">
      <w:pPr>
        <w:spacing w:line="240" w:lineRule="auto"/>
        <w:jc w:val="center"/>
        <w:rPr>
          <w:rFonts w:ascii="Glegoo" w:cs="Glegoo" w:eastAsia="Glegoo" w:hAnsi="Glegoo"/>
          <w:sz w:val="2"/>
          <w:szCs w:val="2"/>
        </w:rPr>
      </w:pPr>
      <w:r w:rsidDel="00000000" w:rsidR="00000000" w:rsidRPr="00000000">
        <w:rPr>
          <w:rtl w:val="0"/>
        </w:rPr>
      </w:r>
    </w:p>
    <w:p w:rsidR="00000000" w:rsidDel="00000000" w:rsidP="00000000" w:rsidRDefault="00000000" w:rsidRPr="00000000" w14:paraId="00000044">
      <w:pPr>
        <w:spacing w:line="240" w:lineRule="auto"/>
        <w:jc w:val="center"/>
        <w:rPr>
          <w:rFonts w:ascii="Glegoo" w:cs="Glegoo" w:eastAsia="Glegoo" w:hAnsi="Glegoo"/>
          <w:sz w:val="16"/>
          <w:szCs w:val="16"/>
        </w:rPr>
      </w:pPr>
      <w:r w:rsidDel="00000000" w:rsidR="00000000" w:rsidRPr="00000000">
        <w:rPr>
          <w:rtl w:val="0"/>
        </w:rPr>
      </w:r>
    </w:p>
    <w:p w:rsidR="00000000" w:rsidDel="00000000" w:rsidP="00000000" w:rsidRDefault="00000000" w:rsidRPr="00000000" w14:paraId="00000045">
      <w:pPr>
        <w:spacing w:line="24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Noche de RTA (Leer para Alcanzar)</w:t>
      </w:r>
    </w:p>
    <w:p w:rsidR="00000000" w:rsidDel="00000000" w:rsidP="00000000" w:rsidRDefault="00000000" w:rsidRPr="00000000" w14:paraId="00000046">
      <w:pPr>
        <w:spacing w:line="24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14 de septiembre @5:00 pm  (Familias de 3er grado)</w:t>
      </w:r>
    </w:p>
    <w:p w:rsidR="00000000" w:rsidDel="00000000" w:rsidP="00000000" w:rsidRDefault="00000000" w:rsidRPr="00000000" w14:paraId="00000047">
      <w:pPr>
        <w:spacing w:line="240" w:lineRule="auto"/>
        <w:jc w:val="center"/>
        <w:rPr>
          <w:rFonts w:ascii="Glegoo" w:cs="Glegoo" w:eastAsia="Glegoo" w:hAnsi="Glegoo"/>
          <w:sz w:val="16"/>
          <w:szCs w:val="16"/>
        </w:rPr>
      </w:pPr>
      <w:r w:rsidDel="00000000" w:rsidR="00000000" w:rsidRPr="00000000">
        <w:rPr>
          <w:rtl w:val="0"/>
        </w:rPr>
      </w:r>
    </w:p>
    <w:p w:rsidR="00000000" w:rsidDel="00000000" w:rsidP="00000000" w:rsidRDefault="00000000" w:rsidRPr="00000000" w14:paraId="00000048">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Diagnóstico de Matemáticas I-Ready BOY(Comienzo de Curso) Último día 15 de septiembre</w:t>
      </w:r>
      <w:r w:rsidDel="00000000" w:rsidR="00000000" w:rsidRPr="00000000">
        <w:rPr>
          <w:rtl w:val="0"/>
        </w:rPr>
      </w:r>
    </w:p>
    <w:p w:rsidR="00000000" w:rsidDel="00000000" w:rsidP="00000000" w:rsidRDefault="00000000" w:rsidRPr="00000000" w14:paraId="00000049">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Evaluación M-Class BOY- Último día 19 de septiembre</w:t>
      </w:r>
    </w:p>
    <w:p w:rsidR="00000000" w:rsidDel="00000000" w:rsidP="00000000" w:rsidRDefault="00000000" w:rsidRPr="00000000" w14:paraId="0000004A">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Semana de la Celebración de la Herencia Hispana </w:t>
      </w:r>
    </w:p>
    <w:p w:rsidR="00000000" w:rsidDel="00000000" w:rsidP="00000000" w:rsidRDefault="00000000" w:rsidRPr="00000000" w14:paraId="0000004B">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 25 al 29 de septiembre</w:t>
      </w:r>
    </w:p>
    <w:p w:rsidR="00000000" w:rsidDel="00000000" w:rsidP="00000000" w:rsidRDefault="00000000" w:rsidRPr="00000000" w14:paraId="0000004C">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Plazo de entrega de los informes de progreso Q1 </w:t>
      </w:r>
    </w:p>
    <w:p w:rsidR="00000000" w:rsidDel="00000000" w:rsidP="00000000" w:rsidRDefault="00000000" w:rsidRPr="00000000" w14:paraId="0000004D">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 23 de septiembre</w:t>
      </w:r>
    </w:p>
    <w:p w:rsidR="00000000" w:rsidDel="00000000" w:rsidP="00000000" w:rsidRDefault="00000000" w:rsidRPr="00000000" w14:paraId="0000004E">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Fecha de entrega de los informes de progreso:</w:t>
      </w:r>
    </w:p>
    <w:p w:rsidR="00000000" w:rsidDel="00000000" w:rsidP="00000000" w:rsidRDefault="00000000" w:rsidRPr="00000000" w14:paraId="0000004F">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 27 de septiembre</w:t>
      </w:r>
    </w:p>
    <w:p w:rsidR="00000000" w:rsidDel="00000000" w:rsidP="00000000" w:rsidRDefault="00000000" w:rsidRPr="00000000" w14:paraId="00000050">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Celebración mensual de PBIS- 29 de septiembre</w:t>
      </w:r>
    </w:p>
    <w:p w:rsidR="00000000" w:rsidDel="00000000" w:rsidP="00000000" w:rsidRDefault="00000000" w:rsidRPr="00000000" w14:paraId="00000051">
      <w:pPr>
        <w:spacing w:line="480" w:lineRule="auto"/>
        <w:jc w:val="center"/>
        <w:rPr>
          <w:rFonts w:ascii="Glegoo" w:cs="Glegoo" w:eastAsia="Glegoo" w:hAnsi="Glegoo"/>
          <w:sz w:val="16"/>
          <w:szCs w:val="16"/>
        </w:rPr>
      </w:pPr>
      <w:r w:rsidDel="00000000" w:rsidR="00000000" w:rsidRPr="00000000">
        <w:rPr>
          <w:rFonts w:ascii="Glegoo" w:cs="Glegoo" w:eastAsia="Glegoo" w:hAnsi="Glegoo"/>
          <w:sz w:val="16"/>
          <w:szCs w:val="16"/>
          <w:rtl w:val="0"/>
        </w:rPr>
        <w:t xml:space="preserve">Día de celebración del Custodio - 2 de octubre</w:t>
      </w:r>
    </w:p>
    <w:p w:rsidR="00000000" w:rsidDel="00000000" w:rsidP="00000000" w:rsidRDefault="00000000" w:rsidRPr="00000000" w14:paraId="00000052">
      <w:pPr>
        <w:spacing w:line="480" w:lineRule="auto"/>
        <w:jc w:val="center"/>
        <w:rPr>
          <w:rFonts w:ascii="Glegoo" w:cs="Glegoo" w:eastAsia="Glegoo" w:hAnsi="Glegoo"/>
          <w:sz w:val="16"/>
          <w:szCs w:val="16"/>
        </w:rPr>
        <w:sectPr>
          <w:type w:val="continuous"/>
          <w:pgSz w:h="15840" w:w="12240" w:orient="portrait"/>
          <w:pgMar w:bottom="144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53">
      <w:pPr>
        <w:spacing w:line="480" w:lineRule="auto"/>
        <w:jc w:val="center"/>
        <w:rPr>
          <w:rFonts w:ascii="Glegoo" w:cs="Glegoo" w:eastAsia="Glegoo" w:hAnsi="Glegoo"/>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114300</wp:posOffset>
            </wp:positionV>
            <wp:extent cx="988430" cy="1433513"/>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988430" cy="14335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5334000</wp:posOffset>
            </wp:positionH>
            <wp:positionV relativeFrom="paragraph">
              <wp:posOffset>114300</wp:posOffset>
            </wp:positionV>
            <wp:extent cx="1045909" cy="1300163"/>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045909" cy="1300163"/>
                    </a:xfrm>
                    <a:prstGeom prst="rect"/>
                    <a:ln/>
                  </pic:spPr>
                </pic:pic>
              </a:graphicData>
            </a:graphic>
          </wp:anchor>
        </w:drawing>
      </w:r>
    </w:p>
    <w:p w:rsidR="00000000" w:rsidDel="00000000" w:rsidP="00000000" w:rsidRDefault="00000000" w:rsidRPr="00000000" w14:paraId="00000054">
      <w:pPr>
        <w:spacing w:line="480" w:lineRule="auto"/>
        <w:rPr>
          <w:rFonts w:ascii="Inria Sans" w:cs="Inria Sans" w:eastAsia="Inria Sans" w:hAnsi="Inria Sans"/>
        </w:rPr>
      </w:pPr>
      <w:r w:rsidDel="00000000" w:rsidR="00000000" w:rsidRPr="00000000">
        <w:rPr>
          <w:rtl w:val="0"/>
        </w:rPr>
      </w:r>
    </w:p>
    <w:sectPr>
      <w:type w:val="continuous"/>
      <w:pgSz w:h="15840" w:w="12240" w:orient="portrait"/>
      <w:pgMar w:bottom="144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Inri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legoo">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InriaSans-regular.ttf"/><Relationship Id="rId2" Type="http://schemas.openxmlformats.org/officeDocument/2006/relationships/font" Target="fonts/InriaSans-bold.ttf"/><Relationship Id="rId3" Type="http://schemas.openxmlformats.org/officeDocument/2006/relationships/font" Target="fonts/InriaSans-italic.ttf"/><Relationship Id="rId4" Type="http://schemas.openxmlformats.org/officeDocument/2006/relationships/font" Target="fonts/InriaSans-boldItalic.ttf"/><Relationship Id="rId5" Type="http://schemas.openxmlformats.org/officeDocument/2006/relationships/font" Target="fonts/Glegoo-regular.ttf"/><Relationship Id="rId6" Type="http://schemas.openxmlformats.org/officeDocument/2006/relationships/font" Target="fonts/Glego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